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1E" w:rsidRPr="00133F1E" w:rsidRDefault="00133F1E" w:rsidP="00245DEB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N° 14.364, DE 28.05.09 (</w:t>
      </w:r>
      <w:proofErr w:type="spellStart"/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D.O.</w:t>
      </w:r>
      <w:proofErr w:type="spellEnd"/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28.05.09)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133F1E" w:rsidRPr="00133F1E" w:rsidRDefault="00245DEB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Reconhece, como de relevante interesse para a segurança pública no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</w:t>
      </w: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stado do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</w:t>
      </w: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eará, o trabalho do grupo de rondas de aç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ões intensivas e ostensivas  - Raio, da P</w:t>
      </w: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olícia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</w:t>
      </w: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ilitar do ceará, na forma que indica.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Cs/>
          <w:sz w:val="24"/>
          <w:szCs w:val="24"/>
          <w:lang w:eastAsia="pt-BR"/>
        </w:rPr>
        <w:t>O GOVERNADOR DO ESTADO DO CEARÁ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Cs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Cs/>
          <w:sz w:val="24"/>
          <w:szCs w:val="24"/>
          <w:lang w:eastAsia="pt-BR"/>
        </w:rPr>
        <w:t>Faço saber que a Assembleia Legislativa decretou e eu sanciono a seguinte Lei: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1º </w:t>
      </w:r>
      <w:r w:rsidRPr="00133F1E">
        <w:rPr>
          <w:rFonts w:ascii="Arial" w:eastAsia="Times New Roman" w:hAnsi="Arial" w:cs="Arial"/>
          <w:sz w:val="24"/>
          <w:szCs w:val="24"/>
          <w:lang w:eastAsia="pt-BR"/>
        </w:rPr>
        <w:t>Fica reconhecido, como de Relevante Interesse para a Segurança Pública no Estado do Ceará, o trabalho do grupo de Rondas de Ações Intensivas e Ostensivas - RAIO, pertencente à Polícia Militar do Ceará.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2º </w:t>
      </w:r>
      <w:r w:rsidRPr="00133F1E">
        <w:rPr>
          <w:rFonts w:ascii="Arial" w:eastAsia="Times New Roman" w:hAnsi="Arial" w:cs="Arial"/>
          <w:sz w:val="24"/>
          <w:szCs w:val="24"/>
          <w:lang w:eastAsia="pt-BR"/>
        </w:rPr>
        <w:t>Esta Lei entra em vigor na data de sua publicação.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PALÁCIO IRACEMA, DO GOVERNO DO ESTADO DO CEARÁ,</w:t>
      </w:r>
      <w:r w:rsidRPr="00133F1E">
        <w:rPr>
          <w:rFonts w:ascii="Arial" w:eastAsia="Times New Roman" w:hAnsi="Arial" w:cs="Arial"/>
          <w:sz w:val="24"/>
          <w:szCs w:val="24"/>
          <w:lang w:eastAsia="pt-BR"/>
        </w:rPr>
        <w:t xml:space="preserve"> em Fortaleza, 14 de maio de 2009.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sz w:val="24"/>
          <w:szCs w:val="24"/>
          <w:lang w:eastAsia="pt-BR"/>
        </w:rPr>
        <w:t>Cid Ferreira Gomes</w:t>
      </w:r>
    </w:p>
    <w:p w:rsidR="00133F1E" w:rsidRPr="00133F1E" w:rsidRDefault="00133F1E" w:rsidP="00133F1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GOVERNADOR DO ESTADO DO CEARÁ 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33F1E" w:rsidRPr="00133F1E" w:rsidRDefault="00133F1E" w:rsidP="00133F1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33F1E">
        <w:rPr>
          <w:rFonts w:ascii="Arial" w:eastAsia="Times New Roman" w:hAnsi="Arial" w:cs="Arial"/>
          <w:sz w:val="24"/>
          <w:szCs w:val="24"/>
          <w:lang w:eastAsia="pt-BR"/>
        </w:rPr>
        <w:t>Iniciativa: Deputado Ronaldo Martins</w:t>
      </w:r>
    </w:p>
    <w:p w:rsidR="00853436" w:rsidRPr="00133F1E" w:rsidRDefault="00853436" w:rsidP="00133F1E">
      <w:pPr>
        <w:rPr>
          <w:rFonts w:ascii="Arial" w:hAnsi="Arial" w:cs="Arial"/>
          <w:sz w:val="24"/>
          <w:szCs w:val="24"/>
        </w:rPr>
      </w:pPr>
    </w:p>
    <w:sectPr w:rsidR="00853436" w:rsidRPr="00133F1E" w:rsidSect="0085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3F1E"/>
    <w:rsid w:val="00133F1E"/>
    <w:rsid w:val="00245DEB"/>
    <w:rsid w:val="005E30A5"/>
    <w:rsid w:val="00853436"/>
    <w:rsid w:val="00A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vbarreto</cp:lastModifiedBy>
  <cp:revision>2</cp:revision>
  <dcterms:created xsi:type="dcterms:W3CDTF">2017-06-26T16:58:00Z</dcterms:created>
  <dcterms:modified xsi:type="dcterms:W3CDTF">2017-06-28T15:34:00Z</dcterms:modified>
</cp:coreProperties>
</file>